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35" w:rsidRDefault="00960992">
      <w:pPr>
        <w:pStyle w:val="Normal1"/>
        <w:tabs>
          <w:tab w:val="left" w:pos="355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Cronograma</w:t>
      </w:r>
    </w:p>
    <w:p w:rsidR="00E44B35" w:rsidRDefault="00E44B35">
      <w:pPr>
        <w:pStyle w:val="Normal1"/>
        <w:tabs>
          <w:tab w:val="left" w:pos="3555"/>
        </w:tabs>
      </w:pPr>
    </w:p>
    <w:tbl>
      <w:tblPr>
        <w:tblStyle w:val="a"/>
        <w:tblW w:w="14919" w:type="dxa"/>
        <w:tblInd w:w="-813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2638"/>
        <w:gridCol w:w="4209"/>
        <w:gridCol w:w="3450"/>
        <w:gridCol w:w="1785"/>
        <w:gridCol w:w="1794"/>
      </w:tblGrid>
      <w:tr w:rsidR="00E44B35" w:rsidTr="00E4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E44B35" w:rsidRDefault="00960992">
            <w:pPr>
              <w:pStyle w:val="Normal1"/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</w:t>
            </w:r>
          </w:p>
        </w:tc>
        <w:tc>
          <w:tcPr>
            <w:tcW w:w="2638" w:type="dxa"/>
          </w:tcPr>
          <w:p w:rsidR="00E44B35" w:rsidRDefault="00960992">
            <w:pPr>
              <w:pStyle w:val="Normal1"/>
              <w:tabs>
                <w:tab w:val="left" w:pos="35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4209" w:type="dxa"/>
          </w:tcPr>
          <w:p w:rsidR="00E44B35" w:rsidRDefault="00960992">
            <w:pPr>
              <w:pStyle w:val="Normal1"/>
              <w:tabs>
                <w:tab w:val="left" w:pos="35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</w:t>
            </w:r>
          </w:p>
        </w:tc>
        <w:tc>
          <w:tcPr>
            <w:tcW w:w="3450" w:type="dxa"/>
          </w:tcPr>
          <w:p w:rsidR="00E44B35" w:rsidRDefault="00960992">
            <w:pPr>
              <w:pStyle w:val="Normal1"/>
              <w:tabs>
                <w:tab w:val="left" w:pos="35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</w:t>
            </w:r>
          </w:p>
        </w:tc>
        <w:tc>
          <w:tcPr>
            <w:tcW w:w="1785" w:type="dxa"/>
          </w:tcPr>
          <w:p w:rsidR="00E44B35" w:rsidRDefault="00960992">
            <w:pPr>
              <w:pStyle w:val="Normal1"/>
              <w:tabs>
                <w:tab w:val="left" w:pos="35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Opción pedagógica</w:t>
            </w:r>
          </w:p>
        </w:tc>
        <w:tc>
          <w:tcPr>
            <w:tcW w:w="1794" w:type="dxa"/>
          </w:tcPr>
          <w:p w:rsidR="00E44B35" w:rsidRDefault="00960992">
            <w:pPr>
              <w:pStyle w:val="Normal1"/>
              <w:tabs>
                <w:tab w:val="left" w:pos="35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Carácter</w:t>
            </w:r>
          </w:p>
        </w:tc>
      </w:tr>
      <w:tr w:rsidR="00E44B35" w:rsidTr="00E44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E44B35" w:rsidRDefault="00960992">
            <w:pPr>
              <w:pStyle w:val="Normal1"/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E44B35" w:rsidRDefault="00E44B35">
            <w:pPr>
              <w:pStyle w:val="Normal1"/>
              <w:tabs>
                <w:tab w:val="left" w:pos="3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44B35" w:rsidRDefault="00960992">
            <w:pPr>
              <w:pStyle w:val="Normal1"/>
              <w:tabs>
                <w:tab w:val="left" w:pos="3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Contenidos a trabajar</w:t>
            </w:r>
          </w:p>
        </w:tc>
        <w:tc>
          <w:tcPr>
            <w:tcW w:w="3450" w:type="dxa"/>
          </w:tcPr>
          <w:p w:rsidR="00E44B35" w:rsidRDefault="00960992">
            <w:pPr>
              <w:pStyle w:val="Normal1"/>
              <w:tabs>
                <w:tab w:val="left" w:pos="3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 la consigna de la actividad correspondiente.</w:t>
            </w:r>
          </w:p>
          <w:p w:rsidR="00E44B35" w:rsidRDefault="00E44B35">
            <w:pPr>
              <w:pStyle w:val="Normal1"/>
              <w:tabs>
                <w:tab w:val="left" w:pos="3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1" w:name="_55ka4m7hraj1" w:colFirst="0" w:colLast="0"/>
            <w:bookmarkEnd w:id="1"/>
          </w:p>
          <w:p w:rsidR="00E44B35" w:rsidRDefault="00E44B35">
            <w:pPr>
              <w:pStyle w:val="Normal1"/>
              <w:tabs>
                <w:tab w:val="left" w:pos="3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2" w:name="_oo1ofkwyjkhc" w:colFirst="0" w:colLast="0"/>
            <w:bookmarkEnd w:id="2"/>
          </w:p>
          <w:p w:rsidR="00E44B35" w:rsidRDefault="00E44B35">
            <w:pPr>
              <w:pStyle w:val="Normal1"/>
              <w:tabs>
                <w:tab w:val="left" w:pos="3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3" w:name="_o84eg9z9z47m" w:colFirst="0" w:colLast="0"/>
            <w:bookmarkEnd w:id="3"/>
          </w:p>
        </w:tc>
        <w:tc>
          <w:tcPr>
            <w:tcW w:w="1785" w:type="dxa"/>
          </w:tcPr>
          <w:p w:rsidR="00E44B35" w:rsidRDefault="00960992" w:rsidP="003B317A">
            <w:pPr>
              <w:pStyle w:val="Normal1"/>
              <w:tabs>
                <w:tab w:val="left" w:pos="3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4" w:name="_4njhe0px4gha" w:colFirst="0" w:colLast="0"/>
            <w:bookmarkEnd w:id="4"/>
            <w:r>
              <w:rPr>
                <w:sz w:val="24"/>
                <w:szCs w:val="24"/>
              </w:rPr>
              <w:t xml:space="preserve">(Presencial </w:t>
            </w:r>
            <w:r w:rsidR="003B317A">
              <w:rPr>
                <w:sz w:val="24"/>
                <w:szCs w:val="24"/>
              </w:rPr>
              <w:t>virtual</w:t>
            </w:r>
            <w:r>
              <w:rPr>
                <w:sz w:val="24"/>
                <w:szCs w:val="24"/>
              </w:rPr>
              <w:t xml:space="preserve">) Si es </w:t>
            </w:r>
            <w:r w:rsidR="003B317A">
              <w:rPr>
                <w:sz w:val="24"/>
                <w:szCs w:val="24"/>
              </w:rPr>
              <w:t>virtual</w:t>
            </w:r>
            <w:r>
              <w:rPr>
                <w:sz w:val="24"/>
                <w:szCs w:val="24"/>
              </w:rPr>
              <w:t>, especificar si es Sincrónica o asincrónica)</w:t>
            </w:r>
          </w:p>
        </w:tc>
        <w:tc>
          <w:tcPr>
            <w:tcW w:w="1794" w:type="dxa"/>
          </w:tcPr>
          <w:p w:rsidR="00E44B35" w:rsidRDefault="00960992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Obligatoria/optativa - Individual/ En grupos</w:t>
            </w:r>
          </w:p>
        </w:tc>
      </w:tr>
      <w:tr w:rsidR="00E44B35" w:rsidTr="00E44B3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E44B35" w:rsidRDefault="00960992">
            <w:pPr>
              <w:pStyle w:val="Normal1"/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E44B35" w:rsidRDefault="00960992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Ejemplo de actividades en una misma semana</w:t>
            </w:r>
          </w:p>
          <w:p w:rsidR="00E44B35" w:rsidRDefault="00E44B35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</w:p>
          <w:p w:rsidR="00E44B35" w:rsidRDefault="00960992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  <w:r>
              <w:rPr>
                <w:i/>
                <w:color w:val="999999"/>
                <w:sz w:val="24"/>
                <w:szCs w:val="24"/>
              </w:rPr>
              <w:t>12/8 al 18/8</w:t>
            </w:r>
          </w:p>
        </w:tc>
        <w:tc>
          <w:tcPr>
            <w:tcW w:w="4209" w:type="dxa"/>
          </w:tcPr>
          <w:p w:rsidR="00E44B35" w:rsidRDefault="00960992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  <w:r>
              <w:rPr>
                <w:i/>
                <w:color w:val="999999"/>
                <w:sz w:val="24"/>
                <w:szCs w:val="24"/>
              </w:rPr>
              <w:t>Presentación</w:t>
            </w:r>
          </w:p>
          <w:p w:rsidR="00E44B35" w:rsidRDefault="00960992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  <w:r>
              <w:rPr>
                <w:i/>
                <w:color w:val="999999"/>
                <w:sz w:val="24"/>
                <w:szCs w:val="24"/>
              </w:rPr>
              <w:t>La programación y su didáctica</w:t>
            </w:r>
          </w:p>
        </w:tc>
        <w:tc>
          <w:tcPr>
            <w:tcW w:w="3450" w:type="dxa"/>
          </w:tcPr>
          <w:p w:rsidR="00E44B35" w:rsidRDefault="00960992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  <w:r>
              <w:rPr>
                <w:i/>
                <w:color w:val="999999"/>
                <w:sz w:val="24"/>
                <w:szCs w:val="24"/>
              </w:rPr>
              <w:t>Presentación de los participantes en el mural - Consigna de actividad 1, disponible en la Sección “Inicio” en el curso dentro del entorno.</w:t>
            </w:r>
          </w:p>
          <w:p w:rsidR="00E44B35" w:rsidRDefault="00E44B35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</w:p>
          <w:p w:rsidR="00E44B35" w:rsidRDefault="00960992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  <w:r>
              <w:rPr>
                <w:i/>
                <w:color w:val="999999"/>
                <w:sz w:val="24"/>
                <w:szCs w:val="24"/>
              </w:rPr>
              <w:t xml:space="preserve">“Participación en foro” - </w:t>
            </w:r>
          </w:p>
          <w:p w:rsidR="00E44B35" w:rsidRDefault="00960992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  <w:r>
              <w:rPr>
                <w:i/>
                <w:color w:val="999999"/>
                <w:sz w:val="24"/>
                <w:szCs w:val="24"/>
              </w:rPr>
              <w:t>Consigna de la Actividad 2, disponible en la Sección Unidad 1 en el curso dentro del entorno.</w:t>
            </w:r>
          </w:p>
        </w:tc>
        <w:tc>
          <w:tcPr>
            <w:tcW w:w="1785" w:type="dxa"/>
          </w:tcPr>
          <w:p w:rsidR="003B317A" w:rsidRDefault="003B317A" w:rsidP="003B317A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  <w:r w:rsidRPr="003B317A">
              <w:rPr>
                <w:i/>
                <w:color w:val="999999"/>
                <w:sz w:val="24"/>
                <w:szCs w:val="24"/>
              </w:rPr>
              <w:t>virtual</w:t>
            </w:r>
            <w:r>
              <w:rPr>
                <w:i/>
                <w:color w:val="999999"/>
                <w:sz w:val="24"/>
                <w:szCs w:val="24"/>
              </w:rPr>
              <w:t xml:space="preserve"> - asincrónica</w:t>
            </w:r>
          </w:p>
          <w:p w:rsidR="00E44B35" w:rsidRDefault="00E44B35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</w:p>
          <w:p w:rsidR="00E44B35" w:rsidRDefault="00E44B35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</w:p>
          <w:p w:rsidR="00E44B35" w:rsidRDefault="00E44B35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</w:p>
          <w:p w:rsidR="00E44B35" w:rsidRDefault="00E44B35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</w:p>
          <w:p w:rsidR="00E44B35" w:rsidRDefault="00E44B35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</w:p>
          <w:p w:rsidR="003B317A" w:rsidRDefault="003B317A" w:rsidP="003B317A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  <w:r w:rsidRPr="003B317A">
              <w:rPr>
                <w:i/>
                <w:color w:val="999999"/>
                <w:sz w:val="24"/>
                <w:szCs w:val="24"/>
              </w:rPr>
              <w:t>virtual</w:t>
            </w:r>
            <w:r>
              <w:rPr>
                <w:i/>
                <w:color w:val="999999"/>
                <w:sz w:val="24"/>
                <w:szCs w:val="24"/>
              </w:rPr>
              <w:t xml:space="preserve"> - asincrónica</w:t>
            </w:r>
          </w:p>
          <w:p w:rsidR="00E44B35" w:rsidRDefault="00E44B35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</w:p>
        </w:tc>
        <w:tc>
          <w:tcPr>
            <w:tcW w:w="1794" w:type="dxa"/>
          </w:tcPr>
          <w:p w:rsidR="00E44B35" w:rsidRDefault="00960992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  <w:r>
              <w:rPr>
                <w:i/>
                <w:color w:val="999999"/>
                <w:sz w:val="24"/>
                <w:szCs w:val="24"/>
              </w:rPr>
              <w:t>Obligatoria, individual. Fecha límite 18/8</w:t>
            </w:r>
          </w:p>
          <w:p w:rsidR="00E44B35" w:rsidRDefault="00E44B35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</w:p>
          <w:p w:rsidR="00E44B35" w:rsidRDefault="00E44B35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</w:p>
          <w:p w:rsidR="00E44B35" w:rsidRDefault="00960992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999999"/>
                <w:sz w:val="24"/>
                <w:szCs w:val="24"/>
              </w:rPr>
            </w:pPr>
            <w:r>
              <w:rPr>
                <w:i/>
                <w:color w:val="999999"/>
                <w:sz w:val="24"/>
                <w:szCs w:val="24"/>
              </w:rPr>
              <w:t>Obligatoria, grupal. Fecha límite 18/8</w:t>
            </w:r>
          </w:p>
        </w:tc>
      </w:tr>
      <w:tr w:rsidR="00E44B35" w:rsidTr="00E44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E44B35" w:rsidRDefault="00960992">
            <w:pPr>
              <w:pStyle w:val="Normal1"/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8" w:type="dxa"/>
          </w:tcPr>
          <w:p w:rsidR="00E44B35" w:rsidRDefault="00E44B35">
            <w:pPr>
              <w:pStyle w:val="Normal1"/>
              <w:tabs>
                <w:tab w:val="left" w:pos="3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shd w:val="clear" w:color="auto" w:fill="999999"/>
              </w:rPr>
            </w:pPr>
          </w:p>
        </w:tc>
        <w:tc>
          <w:tcPr>
            <w:tcW w:w="4209" w:type="dxa"/>
          </w:tcPr>
          <w:p w:rsidR="00E44B35" w:rsidRDefault="00E44B35">
            <w:pPr>
              <w:pStyle w:val="Normal1"/>
              <w:spacing w:after="3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shd w:val="clear" w:color="auto" w:fill="999999"/>
              </w:rPr>
            </w:pPr>
          </w:p>
        </w:tc>
        <w:tc>
          <w:tcPr>
            <w:tcW w:w="3450" w:type="dxa"/>
          </w:tcPr>
          <w:p w:rsidR="00E44B35" w:rsidRDefault="00E44B35">
            <w:pPr>
              <w:pStyle w:val="Normal1"/>
              <w:tabs>
                <w:tab w:val="left" w:pos="3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shd w:val="clear" w:color="auto" w:fill="999999"/>
              </w:rPr>
            </w:pPr>
          </w:p>
        </w:tc>
        <w:tc>
          <w:tcPr>
            <w:tcW w:w="1785" w:type="dxa"/>
          </w:tcPr>
          <w:p w:rsidR="00E44B35" w:rsidRDefault="00E44B35">
            <w:pPr>
              <w:pStyle w:val="Normal1"/>
              <w:tabs>
                <w:tab w:val="left" w:pos="3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shd w:val="clear" w:color="auto" w:fill="999999"/>
              </w:rPr>
            </w:pPr>
          </w:p>
        </w:tc>
        <w:tc>
          <w:tcPr>
            <w:tcW w:w="1794" w:type="dxa"/>
          </w:tcPr>
          <w:p w:rsidR="00E44B35" w:rsidRDefault="00E44B35">
            <w:pPr>
              <w:pStyle w:val="Normal1"/>
              <w:tabs>
                <w:tab w:val="left" w:pos="3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shd w:val="clear" w:color="auto" w:fill="999999"/>
              </w:rPr>
            </w:pPr>
          </w:p>
        </w:tc>
      </w:tr>
      <w:tr w:rsidR="00E44B35" w:rsidTr="00E44B35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E44B35" w:rsidRDefault="00960992">
            <w:pPr>
              <w:pStyle w:val="Normal1"/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8" w:type="dxa"/>
          </w:tcPr>
          <w:p w:rsidR="00E44B35" w:rsidRDefault="00E44B35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E44B35" w:rsidRDefault="00E44B35">
            <w:pPr>
              <w:pStyle w:val="Normal1"/>
              <w:spacing w:after="3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50" w:type="dxa"/>
          </w:tcPr>
          <w:p w:rsidR="00E44B35" w:rsidRDefault="00E44B35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E44B35" w:rsidRDefault="00E44B35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E44B35" w:rsidRDefault="00E44B35">
            <w:pPr>
              <w:pStyle w:val="Normal1"/>
              <w:tabs>
                <w:tab w:val="left" w:pos="3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44B35" w:rsidTr="00E44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E44B35" w:rsidRDefault="00960992">
            <w:pPr>
              <w:pStyle w:val="Normal1"/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E44B35" w:rsidRDefault="00E44B35">
            <w:pPr>
              <w:pStyle w:val="Normal1"/>
              <w:tabs>
                <w:tab w:val="left" w:pos="3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59" w:type="dxa"/>
            <w:gridSpan w:val="2"/>
          </w:tcPr>
          <w:p w:rsidR="00E44B35" w:rsidRDefault="00E44B35">
            <w:pPr>
              <w:pStyle w:val="Normal1"/>
              <w:tabs>
                <w:tab w:val="left" w:pos="3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E44B35" w:rsidRDefault="00E44B35">
            <w:pPr>
              <w:pStyle w:val="Normal1"/>
              <w:tabs>
                <w:tab w:val="left" w:pos="3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E44B35" w:rsidRDefault="00E44B35">
            <w:pPr>
              <w:pStyle w:val="Normal1"/>
              <w:tabs>
                <w:tab w:val="left" w:pos="3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44B35" w:rsidRDefault="00E44B35">
      <w:pPr>
        <w:pStyle w:val="Normal1"/>
        <w:tabs>
          <w:tab w:val="left" w:pos="3555"/>
        </w:tabs>
      </w:pPr>
    </w:p>
    <w:p w:rsidR="003B317A" w:rsidRDefault="003B317A">
      <w:pPr>
        <w:pStyle w:val="Normal1"/>
        <w:tabs>
          <w:tab w:val="left" w:pos="3555"/>
        </w:tabs>
      </w:pPr>
      <w:r>
        <w:t>(Agregar tantas filas como haga falta)</w:t>
      </w:r>
    </w:p>
    <w:sectPr w:rsidR="003B317A" w:rsidSect="00E44B35">
      <w:headerReference w:type="default" r:id="rId6"/>
      <w:pgSz w:w="16838" w:h="11906"/>
      <w:pgMar w:top="1417" w:right="1700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5E" w:rsidRDefault="00ED485E" w:rsidP="00E44B35">
      <w:pPr>
        <w:spacing w:after="0" w:line="240" w:lineRule="auto"/>
      </w:pPr>
      <w:r>
        <w:separator/>
      </w:r>
    </w:p>
  </w:endnote>
  <w:endnote w:type="continuationSeparator" w:id="0">
    <w:p w:rsidR="00ED485E" w:rsidRDefault="00ED485E" w:rsidP="00E4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5E" w:rsidRDefault="00ED485E" w:rsidP="00E44B35">
      <w:pPr>
        <w:spacing w:after="0" w:line="240" w:lineRule="auto"/>
      </w:pPr>
      <w:r>
        <w:separator/>
      </w:r>
    </w:p>
  </w:footnote>
  <w:footnote w:type="continuationSeparator" w:id="0">
    <w:p w:rsidR="00ED485E" w:rsidRDefault="00ED485E" w:rsidP="00E4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0D" w:rsidRPr="000F280D" w:rsidRDefault="000F280D" w:rsidP="000F280D">
    <w:pPr>
      <w:pStyle w:val="Normal1"/>
      <w:pBdr>
        <w:top w:val="nil"/>
        <w:left w:val="nil"/>
        <w:bottom w:val="nil"/>
        <w:right w:val="nil"/>
        <w:between w:val="nil"/>
      </w:pBdr>
    </w:pPr>
    <w:r w:rsidRPr="000F280D">
      <w:rPr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7761605</wp:posOffset>
          </wp:positionH>
          <wp:positionV relativeFrom="paragraph">
            <wp:posOffset>-156210</wp:posOffset>
          </wp:positionV>
          <wp:extent cx="1076325" cy="752475"/>
          <wp:effectExtent l="19050" t="0" r="9525" b="0"/>
          <wp:wrapThrough wrapText="bothSides">
            <wp:wrapPolygon edited="0">
              <wp:start x="-382" y="0"/>
              <wp:lineTo x="-382" y="21327"/>
              <wp:lineTo x="21791" y="21327"/>
              <wp:lineTo x="21791" y="0"/>
              <wp:lineTo x="-382" y="0"/>
            </wp:wrapPolygon>
          </wp:wrapThrough>
          <wp:docPr id="2" name="Imagen 1" descr="https://lh6.googleusercontent.com/nQKuZwOJG6Q2_COFk9-U7GbHeKCm5X06BuSlTwpmOkoc_9Tu6dDgAOurw4J8LXU_aYPjvOPk-RSRgo80mInODBlQ_FG2UqfTB9GvmDmEzU17qZHoYyoRoM8y4q73BoVvoQ_8K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QKuZwOJG6Q2_COFk9-U7GbHeKCm5X06BuSlTwpmOkoc_9Tu6dDgAOurw4J8LXU_aYPjvOPk-RSRgo80mInODBlQ_FG2UqfTB9GvmDmEzU17qZHoYyoRoM8y4q73BoVvoQ_8KA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280D">
      <w:rPr>
        <w:b/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-316230</wp:posOffset>
          </wp:positionV>
          <wp:extent cx="1485900" cy="685800"/>
          <wp:effectExtent l="0" t="0" r="0" b="0"/>
          <wp:wrapThrough wrapText="bothSides">
            <wp:wrapPolygon edited="0">
              <wp:start x="2215" y="2400"/>
              <wp:lineTo x="1108" y="4800"/>
              <wp:lineTo x="1662" y="12600"/>
              <wp:lineTo x="9969" y="18600"/>
              <wp:lineTo x="10523" y="18600"/>
              <wp:lineTo x="12462" y="18600"/>
              <wp:lineTo x="14400" y="18600"/>
              <wp:lineTo x="20769" y="13200"/>
              <wp:lineTo x="21323" y="9000"/>
              <wp:lineTo x="18000" y="7200"/>
              <wp:lineTo x="4985" y="2400"/>
              <wp:lineTo x="2215" y="2400"/>
            </wp:wrapPolygon>
          </wp:wrapThrough>
          <wp:docPr id="5" name="2 Imagen" descr="marcas_plataforma__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s_plataforma__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4B35" w:rsidRDefault="0096099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sz w:val="24"/>
        <w:szCs w:val="24"/>
      </w:rPr>
    </w:pPr>
    <w:r>
      <w:rPr>
        <w:color w:val="000000"/>
      </w:rPr>
      <w:t xml:space="preserve">        </w:t>
    </w:r>
    <w:r>
      <w:t xml:space="preserve"> </w:t>
    </w:r>
  </w:p>
  <w:p w:rsidR="00E44B35" w:rsidRDefault="00E44B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35"/>
    <w:rsid w:val="00094BA1"/>
    <w:rsid w:val="000F280D"/>
    <w:rsid w:val="00200ECB"/>
    <w:rsid w:val="002701FF"/>
    <w:rsid w:val="003B317A"/>
    <w:rsid w:val="0042147F"/>
    <w:rsid w:val="0049273E"/>
    <w:rsid w:val="00960992"/>
    <w:rsid w:val="009E658F"/>
    <w:rsid w:val="00BC3139"/>
    <w:rsid w:val="00D678D8"/>
    <w:rsid w:val="00E44B35"/>
    <w:rsid w:val="00E77691"/>
    <w:rsid w:val="00E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81FB4-D7F4-432E-B35B-408AF88B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D8"/>
  </w:style>
  <w:style w:type="paragraph" w:styleId="Ttulo1">
    <w:name w:val="heading 1"/>
    <w:basedOn w:val="Normal1"/>
    <w:next w:val="Normal1"/>
    <w:rsid w:val="00E44B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44B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44B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44B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44B3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44B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44B35"/>
  </w:style>
  <w:style w:type="table" w:customStyle="1" w:styleId="TableNormal">
    <w:name w:val="Table Normal"/>
    <w:rsid w:val="00E44B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44B3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44B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44B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0F2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280D"/>
  </w:style>
  <w:style w:type="paragraph" w:styleId="Piedepgina">
    <w:name w:val="footer"/>
    <w:basedOn w:val="Normal"/>
    <w:link w:val="PiedepginaCar"/>
    <w:uiPriority w:val="99"/>
    <w:semiHidden/>
    <w:unhideWhenUsed/>
    <w:rsid w:val="000F2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Alumno</cp:lastModifiedBy>
  <cp:revision>2</cp:revision>
  <dcterms:created xsi:type="dcterms:W3CDTF">2020-07-29T15:49:00Z</dcterms:created>
  <dcterms:modified xsi:type="dcterms:W3CDTF">2020-07-29T15:49:00Z</dcterms:modified>
</cp:coreProperties>
</file>